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240" w:lineRule="auto"/>
        <w:rPr>
          <w:rFonts w:ascii="Playfair Display" w:cs="Playfair Display" w:eastAsia="Playfair Display" w:hAnsi="Playfair Display"/>
          <w:smallCaps w:val="1"/>
          <w:sz w:val="52"/>
          <w:szCs w:val="52"/>
        </w:rPr>
      </w:pPr>
      <w:r w:rsidDel="00000000" w:rsidR="00000000" w:rsidRPr="00000000">
        <w:rPr>
          <w:rFonts w:ascii="PT Sans" w:cs="PT Sans" w:eastAsia="PT Sans" w:hAnsi="PT Sans"/>
          <w:sz w:val="24"/>
          <w:szCs w:val="24"/>
          <w:rtl w:val="0"/>
        </w:rPr>
        <w:t xml:space="preserve">CHW Name ________________________</w:t>
        <w:tab/>
        <w:tab/>
        <w:tab/>
        <w:t xml:space="preserve">Fake Client Name ________________________</w:t>
      </w:r>
      <w:r w:rsidDel="00000000" w:rsidR="00000000" w:rsidRPr="00000000">
        <w:rPr>
          <w:rtl w:val="0"/>
        </w:rPr>
      </w:r>
    </w:p>
    <w:p w:rsidR="00000000" w:rsidDel="00000000" w:rsidP="00000000" w:rsidRDefault="00000000" w:rsidRPr="00000000" w14:paraId="00000002">
      <w:pPr>
        <w:pBdr>
          <w:bottom w:color="000000" w:space="1" w:sz="12" w:val="single"/>
        </w:pBdr>
        <w:spacing w:line="240" w:lineRule="auto"/>
        <w:ind w:left="180" w:firstLine="0"/>
        <w:jc w:val="center"/>
        <w:rPr>
          <w:rFonts w:ascii="Playfair Display" w:cs="Playfair Display" w:eastAsia="Playfair Display" w:hAnsi="Playfair Display"/>
          <w:sz w:val="52"/>
          <w:szCs w:val="52"/>
        </w:rPr>
      </w:pPr>
      <w:r w:rsidDel="00000000" w:rsidR="00000000" w:rsidRPr="00000000">
        <w:rPr>
          <w:rFonts w:ascii="Playfair Display" w:cs="Playfair Display" w:eastAsia="Playfair Display" w:hAnsi="Playfair Display"/>
          <w:smallCaps w:val="1"/>
          <w:sz w:val="52"/>
          <w:szCs w:val="52"/>
          <w:rtl w:val="0"/>
        </w:rPr>
        <w:t xml:space="preserve">― Case Study Questions ―</w:t>
      </w:r>
      <w:r w:rsidDel="00000000" w:rsidR="00000000" w:rsidRPr="00000000">
        <w:rPr>
          <w:rtl w:val="0"/>
        </w:rPr>
      </w:r>
    </w:p>
    <w:p w:rsidR="00000000" w:rsidDel="00000000" w:rsidP="00000000" w:rsidRDefault="00000000" w:rsidRPr="00000000" w14:paraId="00000003">
      <w:pPr>
        <w:spacing w:before="120" w:line="240" w:lineRule="auto"/>
        <w:ind w:left="0" w:firstLine="0"/>
        <w:rPr>
          <w:rFonts w:ascii="PT Sans" w:cs="PT Sans" w:eastAsia="PT Sans" w:hAnsi="PT Sans"/>
          <w:sz w:val="24"/>
          <w:szCs w:val="24"/>
        </w:rPr>
      </w:pPr>
      <w:r w:rsidDel="00000000" w:rsidR="00000000" w:rsidRPr="00000000">
        <w:rPr>
          <w:rFonts w:ascii="PT Sans" w:cs="PT Sans" w:eastAsia="PT Sans" w:hAnsi="PT Sans"/>
          <w:sz w:val="20"/>
          <w:szCs w:val="20"/>
          <w:rtl w:val="0"/>
        </w:rPr>
        <w:t xml:space="preserve">Using instructions from the “How to Write a Case Study” PDF, write your case study in paragraph format. Please use detail in order to have all relevant demographic information as well as the things everyone needs to know to follow through and ensure this person gets the care they need. </w:t>
      </w:r>
      <w:r w:rsidDel="00000000" w:rsidR="00000000" w:rsidRPr="00000000">
        <w:rPr>
          <w:rFonts w:ascii="PT Sans" w:cs="PT Sans" w:eastAsia="PT Sans" w:hAnsi="PT Sans"/>
          <w:i w:val="1"/>
          <w:sz w:val="20"/>
          <w:szCs w:val="20"/>
          <w:rtl w:val="0"/>
        </w:rPr>
        <w:t xml:space="preserve">(no real identifiable information)</w:t>
      </w:r>
      <w:r w:rsidDel="00000000" w:rsidR="00000000" w:rsidRPr="00000000">
        <w:rPr>
          <w:rtl w:val="0"/>
        </w:rPr>
      </w:r>
    </w:p>
    <w:p w:rsidR="00000000" w:rsidDel="00000000" w:rsidP="00000000" w:rsidRDefault="00000000" w:rsidRPr="00000000" w14:paraId="00000004">
      <w:pPr>
        <w:numPr>
          <w:ilvl w:val="0"/>
          <w:numId w:val="1"/>
        </w:numPr>
        <w:spacing w:after="0" w:afterAutospacing="0" w:before="120" w:line="240" w:lineRule="auto"/>
        <w:ind w:left="360" w:hanging="360"/>
        <w:rPr>
          <w:rFonts w:ascii="PT Sans" w:cs="PT Sans" w:eastAsia="PT Sans" w:hAnsi="PT Sans"/>
          <w:sz w:val="24"/>
          <w:szCs w:val="24"/>
          <w:u w:val="none"/>
        </w:rPr>
      </w:pPr>
      <w:r w:rsidDel="00000000" w:rsidR="00000000" w:rsidRPr="00000000">
        <w:rPr>
          <w:rFonts w:ascii="PT Sans" w:cs="PT Sans" w:eastAsia="PT Sans" w:hAnsi="PT Sans"/>
          <w:sz w:val="24"/>
          <w:szCs w:val="24"/>
          <w:rtl w:val="0"/>
        </w:rPr>
        <w:t xml:space="preserve">Describe the client’s demographics</w:t>
      </w:r>
    </w:p>
    <w:p w:rsidR="00000000" w:rsidDel="00000000" w:rsidP="00000000" w:rsidRDefault="00000000" w:rsidRPr="00000000" w14:paraId="00000005">
      <w:pPr>
        <w:numPr>
          <w:ilvl w:val="1"/>
          <w:numId w:val="1"/>
        </w:numPr>
        <w:spacing w:before="0" w:beforeAutospacing="0" w:line="240" w:lineRule="auto"/>
        <w:ind w:left="720" w:hanging="360"/>
        <w:rPr>
          <w:rFonts w:ascii="PT Sans" w:cs="PT Sans" w:eastAsia="PT Sans" w:hAnsi="PT Sans"/>
          <w:sz w:val="24"/>
          <w:szCs w:val="24"/>
          <w:u w:val="none"/>
        </w:rPr>
      </w:pPr>
      <w:r w:rsidDel="00000000" w:rsidR="00000000" w:rsidRPr="00000000">
        <w:rPr>
          <w:rFonts w:ascii="PT Sans" w:cs="PT Sans" w:eastAsia="PT Sans" w:hAnsi="PT Sans"/>
          <w:sz w:val="24"/>
          <w:szCs w:val="24"/>
          <w:rtl w:val="0"/>
        </w:rPr>
        <w:t xml:space="preserve">Who is the client? Include age, sex, and other important information</w:t>
      </w:r>
    </w:p>
    <w:p w:rsidR="00000000" w:rsidDel="00000000" w:rsidP="00000000" w:rsidRDefault="00000000" w:rsidRPr="00000000" w14:paraId="00000006">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07">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08">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09">
      <w:pPr>
        <w:numPr>
          <w:ilvl w:val="1"/>
          <w:numId w:val="1"/>
        </w:numPr>
        <w:spacing w:before="120" w:line="240" w:lineRule="auto"/>
        <w:ind w:left="720" w:hanging="360"/>
        <w:rPr>
          <w:rFonts w:ascii="PT Sans" w:cs="PT Sans" w:eastAsia="PT Sans" w:hAnsi="PT Sans"/>
          <w:sz w:val="24"/>
          <w:szCs w:val="24"/>
          <w:u w:val="none"/>
        </w:rPr>
      </w:pPr>
      <w:r w:rsidDel="00000000" w:rsidR="00000000" w:rsidRPr="00000000">
        <w:rPr>
          <w:rFonts w:ascii="PT Sans" w:cs="PT Sans" w:eastAsia="PT Sans" w:hAnsi="PT Sans"/>
          <w:sz w:val="24"/>
          <w:szCs w:val="24"/>
          <w:rtl w:val="0"/>
        </w:rPr>
        <w:t xml:space="preserve">Where does the client live? What is their community like?</w:t>
      </w:r>
    </w:p>
    <w:p w:rsidR="00000000" w:rsidDel="00000000" w:rsidP="00000000" w:rsidRDefault="00000000" w:rsidRPr="00000000" w14:paraId="0000000A">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0B">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0C">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0D">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0E">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0F">
      <w:pPr>
        <w:numPr>
          <w:ilvl w:val="0"/>
          <w:numId w:val="1"/>
        </w:numPr>
        <w:spacing w:after="0" w:afterAutospacing="0" w:before="120" w:line="240" w:lineRule="auto"/>
        <w:ind w:left="360" w:hanging="360"/>
        <w:rPr>
          <w:rFonts w:ascii="PT Sans" w:cs="PT Sans" w:eastAsia="PT Sans" w:hAnsi="PT Sans"/>
          <w:sz w:val="24"/>
          <w:szCs w:val="24"/>
          <w:u w:val="none"/>
        </w:rPr>
      </w:pPr>
      <w:r w:rsidDel="00000000" w:rsidR="00000000" w:rsidRPr="00000000">
        <w:rPr>
          <w:rFonts w:ascii="PT Sans" w:cs="PT Sans" w:eastAsia="PT Sans" w:hAnsi="PT Sans"/>
          <w:sz w:val="24"/>
          <w:szCs w:val="24"/>
          <w:rtl w:val="0"/>
        </w:rPr>
        <w:t xml:space="preserve">Give some background on the case.</w:t>
      </w:r>
    </w:p>
    <w:p w:rsidR="00000000" w:rsidDel="00000000" w:rsidP="00000000" w:rsidRDefault="00000000" w:rsidRPr="00000000" w14:paraId="00000010">
      <w:pPr>
        <w:numPr>
          <w:ilvl w:val="1"/>
          <w:numId w:val="1"/>
        </w:numPr>
        <w:spacing w:before="0" w:beforeAutospacing="0" w:line="240" w:lineRule="auto"/>
        <w:ind w:left="720" w:hanging="360"/>
        <w:rPr>
          <w:rFonts w:ascii="PT Sans" w:cs="PT Sans" w:eastAsia="PT Sans" w:hAnsi="PT Sans"/>
          <w:sz w:val="24"/>
          <w:szCs w:val="24"/>
          <w:u w:val="none"/>
        </w:rPr>
      </w:pPr>
      <w:r w:rsidDel="00000000" w:rsidR="00000000" w:rsidRPr="00000000">
        <w:rPr>
          <w:rFonts w:ascii="PT Sans" w:cs="PT Sans" w:eastAsia="PT Sans" w:hAnsi="PT Sans"/>
          <w:sz w:val="24"/>
          <w:szCs w:val="24"/>
          <w:rtl w:val="0"/>
        </w:rPr>
        <w:t xml:space="preserve">What is their culture? What kind of environment do they live in? Do they have any kind of support system? Remember to document client strengths.</w:t>
      </w:r>
    </w:p>
    <w:p w:rsidR="00000000" w:rsidDel="00000000" w:rsidP="00000000" w:rsidRDefault="00000000" w:rsidRPr="00000000" w14:paraId="00000011">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12">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13">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14">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15">
      <w:pPr>
        <w:numPr>
          <w:ilvl w:val="0"/>
          <w:numId w:val="1"/>
        </w:numPr>
        <w:spacing w:after="0" w:afterAutospacing="0" w:before="120" w:line="240" w:lineRule="auto"/>
        <w:ind w:left="360" w:hanging="360"/>
        <w:rPr>
          <w:rFonts w:ascii="PT Sans" w:cs="PT Sans" w:eastAsia="PT Sans" w:hAnsi="PT Sans"/>
          <w:sz w:val="24"/>
          <w:szCs w:val="24"/>
          <w:u w:val="none"/>
        </w:rPr>
      </w:pPr>
      <w:r w:rsidDel="00000000" w:rsidR="00000000" w:rsidRPr="00000000">
        <w:rPr>
          <w:rFonts w:ascii="PT Sans" w:cs="PT Sans" w:eastAsia="PT Sans" w:hAnsi="PT Sans"/>
          <w:sz w:val="24"/>
          <w:szCs w:val="24"/>
          <w:rtl w:val="0"/>
        </w:rPr>
        <w:t xml:space="preserve">Describe the barriers to care</w:t>
      </w:r>
    </w:p>
    <w:p w:rsidR="00000000" w:rsidDel="00000000" w:rsidP="00000000" w:rsidRDefault="00000000" w:rsidRPr="00000000" w14:paraId="00000016">
      <w:pPr>
        <w:numPr>
          <w:ilvl w:val="1"/>
          <w:numId w:val="1"/>
        </w:numPr>
        <w:spacing w:before="0" w:beforeAutospacing="0" w:line="240" w:lineRule="auto"/>
        <w:ind w:left="720" w:hanging="360"/>
        <w:rPr>
          <w:rFonts w:ascii="PT Sans" w:cs="PT Sans" w:eastAsia="PT Sans" w:hAnsi="PT Sans"/>
          <w:sz w:val="24"/>
          <w:szCs w:val="24"/>
          <w:u w:val="none"/>
        </w:rPr>
      </w:pPr>
      <w:r w:rsidDel="00000000" w:rsidR="00000000" w:rsidRPr="00000000">
        <w:rPr>
          <w:rFonts w:ascii="PT Sans" w:cs="PT Sans" w:eastAsia="PT Sans" w:hAnsi="PT Sans"/>
          <w:sz w:val="24"/>
          <w:szCs w:val="24"/>
          <w:rtl w:val="0"/>
        </w:rPr>
        <w:t xml:space="preserve">How long has the client been struggling to access care? What SDOH does this client need to receive proper health care? (include basic unmet needs)</w:t>
      </w:r>
    </w:p>
    <w:p w:rsidR="00000000" w:rsidDel="00000000" w:rsidP="00000000" w:rsidRDefault="00000000" w:rsidRPr="00000000" w14:paraId="00000017">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18">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19">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1A">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1B">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1C">
      <w:pPr>
        <w:numPr>
          <w:ilvl w:val="0"/>
          <w:numId w:val="1"/>
        </w:numPr>
        <w:spacing w:after="0" w:afterAutospacing="0" w:before="120" w:line="240" w:lineRule="auto"/>
        <w:ind w:left="360" w:hanging="360"/>
        <w:rPr>
          <w:rFonts w:ascii="PT Sans" w:cs="PT Sans" w:eastAsia="PT Sans" w:hAnsi="PT Sans"/>
          <w:sz w:val="24"/>
          <w:szCs w:val="24"/>
          <w:u w:val="none"/>
        </w:rPr>
      </w:pPr>
      <w:r w:rsidDel="00000000" w:rsidR="00000000" w:rsidRPr="00000000">
        <w:rPr>
          <w:rFonts w:ascii="PT Sans" w:cs="PT Sans" w:eastAsia="PT Sans" w:hAnsi="PT Sans"/>
          <w:sz w:val="24"/>
          <w:szCs w:val="24"/>
          <w:rtl w:val="0"/>
        </w:rPr>
        <w:t xml:space="preserve">Describe what you will do to address the barriers to care.</w:t>
      </w:r>
    </w:p>
    <w:p w:rsidR="00000000" w:rsidDel="00000000" w:rsidP="00000000" w:rsidRDefault="00000000" w:rsidRPr="00000000" w14:paraId="0000001D">
      <w:pPr>
        <w:numPr>
          <w:ilvl w:val="1"/>
          <w:numId w:val="1"/>
        </w:numPr>
        <w:spacing w:before="0" w:beforeAutospacing="0" w:line="240" w:lineRule="auto"/>
        <w:ind w:left="720" w:hanging="360"/>
        <w:rPr>
          <w:rFonts w:ascii="PT Sans" w:cs="PT Sans" w:eastAsia="PT Sans" w:hAnsi="PT Sans"/>
          <w:sz w:val="24"/>
          <w:szCs w:val="24"/>
          <w:u w:val="none"/>
        </w:rPr>
      </w:pPr>
      <w:r w:rsidDel="00000000" w:rsidR="00000000" w:rsidRPr="00000000">
        <w:rPr>
          <w:rFonts w:ascii="PT Sans" w:cs="PT Sans" w:eastAsia="PT Sans" w:hAnsi="PT Sans"/>
          <w:sz w:val="24"/>
          <w:szCs w:val="24"/>
          <w:rtl w:val="0"/>
        </w:rPr>
        <w:t xml:space="preserve">List referrals, follow-up, resources that the client can access</w:t>
      </w:r>
    </w:p>
    <w:p w:rsidR="00000000" w:rsidDel="00000000" w:rsidP="00000000" w:rsidRDefault="00000000" w:rsidRPr="00000000" w14:paraId="0000001E">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1F">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20">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21">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22">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23">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24">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25">
      <w:pPr>
        <w:spacing w:before="120" w:line="240" w:lineRule="auto"/>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26">
      <w:pPr>
        <w:numPr>
          <w:ilvl w:val="0"/>
          <w:numId w:val="1"/>
        </w:numPr>
        <w:spacing w:after="0" w:afterAutospacing="0" w:before="120" w:line="240" w:lineRule="auto"/>
        <w:ind w:left="360" w:hanging="360"/>
        <w:rPr>
          <w:rFonts w:ascii="PT Sans" w:cs="PT Sans" w:eastAsia="PT Sans" w:hAnsi="PT Sans"/>
          <w:sz w:val="24"/>
          <w:szCs w:val="24"/>
          <w:u w:val="none"/>
        </w:rPr>
      </w:pPr>
      <w:r w:rsidDel="00000000" w:rsidR="00000000" w:rsidRPr="00000000">
        <w:rPr>
          <w:rFonts w:ascii="PT Sans" w:cs="PT Sans" w:eastAsia="PT Sans" w:hAnsi="PT Sans"/>
          <w:sz w:val="24"/>
          <w:szCs w:val="24"/>
          <w:rtl w:val="0"/>
        </w:rPr>
        <w:t xml:space="preserve">Use this section to add details:</w:t>
      </w:r>
    </w:p>
    <w:p w:rsidR="00000000" w:rsidDel="00000000" w:rsidP="00000000" w:rsidRDefault="00000000" w:rsidRPr="00000000" w14:paraId="00000027">
      <w:pPr>
        <w:numPr>
          <w:ilvl w:val="1"/>
          <w:numId w:val="1"/>
        </w:numPr>
        <w:spacing w:before="0" w:beforeAutospacing="0" w:line="240" w:lineRule="auto"/>
        <w:ind w:left="720" w:hanging="360"/>
        <w:rPr>
          <w:rFonts w:ascii="PT Sans" w:cs="PT Sans" w:eastAsia="PT Sans" w:hAnsi="PT Sans"/>
          <w:sz w:val="24"/>
          <w:szCs w:val="24"/>
          <w:u w:val="none"/>
        </w:rPr>
      </w:pPr>
      <w:r w:rsidDel="00000000" w:rsidR="00000000" w:rsidRPr="00000000">
        <w:rPr>
          <w:rFonts w:ascii="PT Sans" w:cs="PT Sans" w:eastAsia="PT Sans" w:hAnsi="PT Sans"/>
          <w:sz w:val="24"/>
          <w:szCs w:val="24"/>
          <w:rtl w:val="0"/>
        </w:rPr>
        <w:t xml:space="preserve">What is unique about this situation? What concerns does the client have before they progress with the plan? Who else needs to be included to meet the client’s wishes?</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line="240" w:lineRule="auto"/>
      <w:jc w:val="center"/>
      <w:rPr/>
    </w:pPr>
    <w:r w:rsidDel="00000000" w:rsidR="00000000" w:rsidRPr="00000000">
      <w:rPr>
        <w:rFonts w:ascii="PT Sans" w:cs="PT Sans" w:eastAsia="PT Sans" w:hAnsi="PT Sans"/>
        <w:sz w:val="24"/>
        <w:szCs w:val="24"/>
        <w:rtl w:val="0"/>
      </w:rPr>
      <w:t xml:space="preserve">CHW Fall25 Unit 7 Worksheet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